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14AD4" w14:textId="43D249D4" w:rsidR="001852B9" w:rsidRPr="000E4870" w:rsidRDefault="001852B9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0E4870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0E4870">
        <w:rPr>
          <w:rFonts w:ascii="Tahoma" w:hAnsi="Tahoma" w:cs="Tahoma"/>
          <w:b/>
          <w:sz w:val="24"/>
          <w:szCs w:val="24"/>
          <w:lang w:val="cs-CZ"/>
        </w:rPr>
        <w:br/>
      </w:r>
      <w:r w:rsidRPr="000E4870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0E4870">
        <w:rPr>
          <w:rFonts w:ascii="Tahoma" w:hAnsi="Tahoma" w:cs="Tahoma"/>
          <w:b/>
          <w:sz w:val="24"/>
          <w:szCs w:val="24"/>
          <w:lang w:val="cs-CZ"/>
        </w:rPr>
        <w:t xml:space="preserve"> v </w:t>
      </w:r>
      <w:r w:rsidR="000E4870" w:rsidRPr="000E4870">
        <w:rPr>
          <w:rFonts w:ascii="Tahoma" w:hAnsi="Tahoma" w:cs="Tahoma"/>
          <w:b/>
          <w:sz w:val="24"/>
          <w:szCs w:val="24"/>
          <w:lang w:val="cs-CZ"/>
        </w:rPr>
        <w:t>o</w:t>
      </w:r>
      <w:r w:rsidRPr="000E4870">
        <w:rPr>
          <w:rFonts w:ascii="Tahoma" w:hAnsi="Tahoma" w:cs="Tahoma"/>
          <w:b/>
          <w:noProof/>
          <w:sz w:val="24"/>
          <w:szCs w:val="24"/>
          <w:lang w:val="cs-CZ"/>
        </w:rPr>
        <w:t xml:space="preserve">ddělení metodiky rozhodování </w:t>
      </w:r>
      <w:r w:rsidR="000E4870" w:rsidRPr="000E4870">
        <w:rPr>
          <w:rFonts w:ascii="Tahoma" w:hAnsi="Tahoma" w:cs="Tahoma"/>
          <w:b/>
          <w:noProof/>
          <w:sz w:val="24"/>
          <w:szCs w:val="24"/>
          <w:lang w:val="cs-CZ"/>
        </w:rPr>
        <w:br/>
      </w:r>
      <w:r w:rsidRPr="000E4870">
        <w:rPr>
          <w:rFonts w:ascii="Tahoma" w:hAnsi="Tahoma" w:cs="Tahoma"/>
          <w:b/>
          <w:noProof/>
          <w:sz w:val="24"/>
          <w:szCs w:val="24"/>
          <w:lang w:val="cs-CZ"/>
        </w:rPr>
        <w:t>o dávkách důchodového pojištění s mezinárodním prvkem</w:t>
      </w:r>
      <w:r w:rsidR="00D549F4">
        <w:rPr>
          <w:rFonts w:ascii="Tahoma" w:hAnsi="Tahoma" w:cs="Tahoma"/>
          <w:b/>
          <w:noProof/>
          <w:sz w:val="24"/>
          <w:szCs w:val="24"/>
          <w:lang w:val="cs-CZ"/>
        </w:rPr>
        <w:br/>
      </w:r>
      <w:r w:rsidRPr="000E4870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0E4870">
        <w:rPr>
          <w:rFonts w:ascii="Tahoma" w:hAnsi="Tahoma" w:cs="Tahoma"/>
          <w:b/>
          <w:noProof/>
          <w:sz w:val="24"/>
          <w:szCs w:val="24"/>
          <w:lang w:val="cs-CZ"/>
        </w:rPr>
        <w:t>Odbor metodiky a řízení rozhodování o dávkách důchodového pojištění</w:t>
      </w:r>
      <w:r w:rsidRPr="000E4870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="00D549F4">
        <w:rPr>
          <w:rFonts w:ascii="Tahoma" w:hAnsi="Tahoma" w:cs="Tahoma"/>
          <w:b/>
          <w:sz w:val="24"/>
          <w:szCs w:val="24"/>
          <w:lang w:val="cs-CZ"/>
        </w:rPr>
        <w:br/>
      </w:r>
      <w:r w:rsidRPr="000E4870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0E4870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1FC06D00" w14:textId="77777777" w:rsidR="001852B9" w:rsidRPr="000E4870" w:rsidRDefault="001852B9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34226581" w14:textId="77777777" w:rsidR="001852B9" w:rsidRPr="000E4870" w:rsidRDefault="001852B9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0E4870">
        <w:rPr>
          <w:rFonts w:cs="Tahoma"/>
          <w:szCs w:val="20"/>
        </w:rPr>
        <w:tab/>
      </w:r>
      <w:r w:rsidRPr="000E4870">
        <w:rPr>
          <w:rFonts w:cs="Tahoma"/>
          <w:szCs w:val="20"/>
        </w:rPr>
        <w:tab/>
      </w:r>
      <w:r w:rsidRPr="000E4870">
        <w:rPr>
          <w:rFonts w:cs="Tahoma"/>
          <w:szCs w:val="20"/>
        </w:rPr>
        <w:tab/>
      </w:r>
      <w:r w:rsidRPr="000E4870">
        <w:rPr>
          <w:rFonts w:cs="Tahoma"/>
          <w:szCs w:val="20"/>
        </w:rPr>
        <w:tab/>
      </w:r>
      <w:r w:rsidRPr="000E4870">
        <w:rPr>
          <w:rFonts w:cs="Tahoma"/>
          <w:szCs w:val="20"/>
        </w:rPr>
        <w:tab/>
      </w:r>
      <w:r w:rsidRPr="000E4870">
        <w:rPr>
          <w:rFonts w:ascii="Tahoma" w:hAnsi="Tahoma" w:cs="Tahoma"/>
          <w:sz w:val="20"/>
          <w:szCs w:val="20"/>
        </w:rPr>
        <w:t xml:space="preserve">Č. j. </w:t>
      </w:r>
      <w:r w:rsidRPr="000E4870">
        <w:rPr>
          <w:rFonts w:ascii="Tahoma" w:hAnsi="Tahoma" w:cs="Tahoma"/>
          <w:noProof/>
          <w:sz w:val="20"/>
          <w:szCs w:val="20"/>
        </w:rPr>
        <w:t>0100/00006907/26/VR</w:t>
      </w:r>
    </w:p>
    <w:p w14:paraId="269CCACD" w14:textId="77777777" w:rsidR="001852B9" w:rsidRPr="000E4870" w:rsidRDefault="001852B9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0E4870">
        <w:rPr>
          <w:rFonts w:ascii="Tahoma" w:hAnsi="Tahoma" w:cs="Tahoma"/>
          <w:sz w:val="20"/>
          <w:szCs w:val="20"/>
        </w:rPr>
        <w:tab/>
      </w:r>
      <w:r w:rsidRPr="000E4870">
        <w:rPr>
          <w:rFonts w:ascii="Tahoma" w:hAnsi="Tahoma" w:cs="Tahoma"/>
          <w:sz w:val="20"/>
          <w:szCs w:val="20"/>
        </w:rPr>
        <w:tab/>
      </w:r>
      <w:r w:rsidRPr="000E4870">
        <w:rPr>
          <w:rFonts w:ascii="Tahoma" w:hAnsi="Tahoma" w:cs="Tahoma"/>
          <w:sz w:val="20"/>
          <w:szCs w:val="20"/>
        </w:rPr>
        <w:tab/>
      </w:r>
      <w:r w:rsidRPr="000E4870">
        <w:rPr>
          <w:rFonts w:ascii="Tahoma" w:hAnsi="Tahoma" w:cs="Tahoma"/>
          <w:sz w:val="20"/>
          <w:szCs w:val="20"/>
        </w:rPr>
        <w:tab/>
      </w:r>
      <w:r w:rsidRPr="000E4870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0E4870">
        <w:rPr>
          <w:rFonts w:ascii="Tahoma" w:hAnsi="Tahoma" w:cs="Tahoma"/>
          <w:sz w:val="20"/>
          <w:szCs w:val="20"/>
        </w:rPr>
        <w:t>zn</w:t>
      </w:r>
      <w:proofErr w:type="spellEnd"/>
      <w:r w:rsidRPr="000E4870">
        <w:rPr>
          <w:rFonts w:ascii="Tahoma" w:hAnsi="Tahoma" w:cs="Tahoma"/>
          <w:sz w:val="20"/>
          <w:szCs w:val="20"/>
        </w:rPr>
        <w:t xml:space="preserve">.  </w:t>
      </w:r>
      <w:r w:rsidRPr="000E4870">
        <w:rPr>
          <w:rFonts w:ascii="Tahoma" w:hAnsi="Tahoma" w:cs="Tahoma"/>
          <w:noProof/>
          <w:sz w:val="20"/>
          <w:szCs w:val="20"/>
        </w:rPr>
        <w:t>0100/12000740/20260812</w:t>
      </w:r>
    </w:p>
    <w:p w14:paraId="681CD224" w14:textId="19851425" w:rsidR="001852B9" w:rsidRPr="000E4870" w:rsidRDefault="001852B9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0E4870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0E4870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0E4870">
        <w:rPr>
          <w:rFonts w:ascii="Tahoma" w:hAnsi="Tahoma" w:cs="Tahoma"/>
          <w:noProof/>
          <w:sz w:val="20"/>
          <w:szCs w:val="20"/>
          <w:lang w:val="cs-CZ"/>
        </w:rPr>
        <w:t>12.</w:t>
      </w:r>
      <w:r w:rsidR="000E4870" w:rsidRPr="000E487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E4870">
        <w:rPr>
          <w:rFonts w:ascii="Tahoma" w:hAnsi="Tahoma" w:cs="Tahoma"/>
          <w:noProof/>
          <w:sz w:val="20"/>
          <w:szCs w:val="20"/>
          <w:lang w:val="cs-CZ"/>
        </w:rPr>
        <w:t>8.</w:t>
      </w:r>
      <w:r w:rsidR="000E4870" w:rsidRPr="000E487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E4870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34B6ADB5" w14:textId="77777777" w:rsidR="001852B9" w:rsidRPr="000E4870" w:rsidRDefault="001852B9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5F32D18B" w14:textId="77777777" w:rsidR="001852B9" w:rsidRPr="000E4870" w:rsidRDefault="001852B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E4870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0E4870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0E4870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0E4870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0E4870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3B9DA4B4" w14:textId="77777777" w:rsidR="001852B9" w:rsidRPr="000E4870" w:rsidRDefault="001852B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4870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0E4870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0E4870">
        <w:rPr>
          <w:rFonts w:ascii="Tahoma" w:hAnsi="Tahoma" w:cs="Tahoma"/>
          <w:sz w:val="20"/>
          <w:szCs w:val="20"/>
          <w:lang w:val="cs-CZ"/>
        </w:rPr>
        <w:t>.</w:t>
      </w:r>
    </w:p>
    <w:p w14:paraId="29C453C0" w14:textId="77777777" w:rsidR="001852B9" w:rsidRPr="000E4870" w:rsidRDefault="001852B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4870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0E4870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0E4870">
        <w:rPr>
          <w:rFonts w:ascii="Tahoma" w:hAnsi="Tahoma" w:cs="Tahoma"/>
          <w:sz w:val="20"/>
          <w:szCs w:val="20"/>
          <w:lang w:val="cs-CZ"/>
        </w:rPr>
        <w:t>.</w:t>
      </w:r>
    </w:p>
    <w:p w14:paraId="6BCDB5BA" w14:textId="77777777" w:rsidR="001852B9" w:rsidRPr="000E4870" w:rsidRDefault="001852B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4870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0E4870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0E4870">
        <w:rPr>
          <w:rFonts w:ascii="Tahoma" w:hAnsi="Tahoma" w:cs="Tahoma"/>
          <w:sz w:val="20"/>
          <w:szCs w:val="20"/>
          <w:lang w:val="cs-CZ"/>
        </w:rPr>
        <w:t>.</w:t>
      </w:r>
    </w:p>
    <w:p w14:paraId="4DC19DA0" w14:textId="77777777" w:rsidR="001852B9" w:rsidRPr="000E4870" w:rsidRDefault="001852B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4870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0E4870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0E4870">
        <w:rPr>
          <w:rFonts w:ascii="Tahoma" w:hAnsi="Tahoma" w:cs="Tahoma"/>
          <w:sz w:val="20"/>
          <w:szCs w:val="20"/>
          <w:lang w:val="cs-CZ"/>
        </w:rPr>
        <w:t>.</w:t>
      </w:r>
    </w:p>
    <w:p w14:paraId="17C8E31C" w14:textId="77777777" w:rsidR="001852B9" w:rsidRPr="000E4870" w:rsidRDefault="001852B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4870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0E4870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0E4870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10BD76CD" w14:textId="77777777" w:rsidR="001852B9" w:rsidRPr="000E4870" w:rsidRDefault="001852B9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E4870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0E4870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0E4870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F8350D7" w14:textId="77777777" w:rsidR="001852B9" w:rsidRPr="000E4870" w:rsidRDefault="001852B9" w:rsidP="00387B1A">
      <w:pPr>
        <w:rPr>
          <w:rFonts w:ascii="Tahoma" w:hAnsi="Tahoma" w:cs="Tahoma"/>
          <w:sz w:val="20"/>
          <w:szCs w:val="20"/>
          <w:lang w:val="cs-CZ"/>
        </w:rPr>
      </w:pPr>
      <w:r w:rsidRPr="000E4870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0E4870">
        <w:rPr>
          <w:rFonts w:ascii="Tahoma" w:hAnsi="Tahoma" w:cs="Tahoma"/>
          <w:b/>
          <w:noProof/>
          <w:sz w:val="20"/>
          <w:szCs w:val="20"/>
          <w:lang w:val="cs-CZ"/>
        </w:rPr>
        <w:t>září 2026</w:t>
      </w:r>
      <w:r w:rsidRPr="000E4870">
        <w:rPr>
          <w:rFonts w:ascii="Tahoma" w:hAnsi="Tahoma" w:cs="Tahoma"/>
          <w:sz w:val="20"/>
          <w:szCs w:val="20"/>
          <w:lang w:val="cs-CZ"/>
        </w:rPr>
        <w:t>.</w:t>
      </w:r>
    </w:p>
    <w:p w14:paraId="7BC1350C" w14:textId="77777777" w:rsidR="001852B9" w:rsidRPr="000E4870" w:rsidRDefault="001852B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E4870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0E4870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0E4870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0E4870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0E4870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3E1D119C" w14:textId="77777777" w:rsidR="001852B9" w:rsidRPr="000E4870" w:rsidRDefault="001852B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4870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0E4870">
        <w:rPr>
          <w:rFonts w:ascii="Tahoma" w:hAnsi="Tahoma" w:cs="Tahoma"/>
          <w:b/>
          <w:noProof/>
          <w:sz w:val="20"/>
          <w:szCs w:val="20"/>
          <w:lang w:val="cs-CZ"/>
        </w:rPr>
        <w:t>10</w:t>
      </w:r>
      <w:r w:rsidRPr="000E4870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0E4870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0E4870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0E4870">
        <w:rPr>
          <w:rFonts w:ascii="Tahoma" w:hAnsi="Tahoma" w:cs="Tahoma"/>
          <w:sz w:val="20"/>
          <w:szCs w:val="20"/>
          <w:lang w:val="cs-CZ"/>
        </w:rPr>
        <w:t>:</w:t>
      </w:r>
    </w:p>
    <w:p w14:paraId="7C395813" w14:textId="77777777" w:rsidR="001852B9" w:rsidRPr="000E4870" w:rsidRDefault="001852B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E4870">
        <w:rPr>
          <w:rFonts w:ascii="Tahoma" w:hAnsi="Tahoma" w:cs="Tahoma"/>
          <w:sz w:val="20"/>
          <w:szCs w:val="20"/>
        </w:rPr>
        <w:t xml:space="preserve">platový tarif v rozmezí od </w:t>
      </w:r>
      <w:r w:rsidRPr="000E4870">
        <w:rPr>
          <w:rFonts w:ascii="Tahoma" w:hAnsi="Tahoma" w:cs="Tahoma"/>
          <w:noProof/>
          <w:sz w:val="20"/>
          <w:szCs w:val="20"/>
        </w:rPr>
        <w:t>27.030</w:t>
      </w:r>
      <w:r w:rsidRPr="000E4870">
        <w:rPr>
          <w:rFonts w:ascii="Tahoma" w:hAnsi="Tahoma" w:cs="Tahoma"/>
          <w:sz w:val="20"/>
          <w:szCs w:val="20"/>
        </w:rPr>
        <w:t xml:space="preserve"> Kč do </w:t>
      </w:r>
      <w:r w:rsidRPr="000E4870">
        <w:rPr>
          <w:rFonts w:ascii="Tahoma" w:hAnsi="Tahoma" w:cs="Tahoma"/>
          <w:noProof/>
          <w:sz w:val="20"/>
          <w:szCs w:val="20"/>
        </w:rPr>
        <w:t>38.990</w:t>
      </w:r>
      <w:r w:rsidRPr="000E4870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0E4870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0E4870">
        <w:rPr>
          <w:rFonts w:ascii="Tahoma" w:hAnsi="Tahoma" w:cs="Tahoma"/>
          <w:sz w:val="20"/>
          <w:szCs w:val="20"/>
        </w:rPr>
        <w:t>),</w:t>
      </w:r>
    </w:p>
    <w:p w14:paraId="3EF4B8E7" w14:textId="77777777" w:rsidR="001852B9" w:rsidRPr="000E4870" w:rsidRDefault="001852B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E4870">
        <w:rPr>
          <w:rFonts w:ascii="Tahoma" w:hAnsi="Tahoma" w:cs="Tahoma"/>
          <w:sz w:val="20"/>
          <w:szCs w:val="20"/>
        </w:rPr>
        <w:t xml:space="preserve">osobní příplatek v rozmezí od </w:t>
      </w:r>
      <w:r w:rsidRPr="000E4870">
        <w:rPr>
          <w:rFonts w:ascii="Tahoma" w:hAnsi="Tahoma" w:cs="Tahoma"/>
          <w:noProof/>
          <w:sz w:val="20"/>
          <w:szCs w:val="20"/>
        </w:rPr>
        <w:t>1.950</w:t>
      </w:r>
      <w:r w:rsidRPr="000E4870">
        <w:rPr>
          <w:rFonts w:ascii="Tahoma" w:hAnsi="Tahoma" w:cs="Tahoma"/>
          <w:sz w:val="20"/>
          <w:szCs w:val="20"/>
        </w:rPr>
        <w:t xml:space="preserve"> Kč do </w:t>
      </w:r>
      <w:r w:rsidRPr="000E4870">
        <w:rPr>
          <w:rFonts w:ascii="Tahoma" w:hAnsi="Tahoma" w:cs="Tahoma"/>
          <w:noProof/>
          <w:sz w:val="20"/>
          <w:szCs w:val="20"/>
        </w:rPr>
        <w:t>5.849</w:t>
      </w:r>
      <w:r w:rsidRPr="000E4870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0E4870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0E4870">
        <w:rPr>
          <w:rFonts w:ascii="Tahoma" w:hAnsi="Tahoma" w:cs="Tahoma"/>
          <w:sz w:val="20"/>
          <w:szCs w:val="20"/>
        </w:rPr>
        <w:t>,</w:t>
      </w:r>
    </w:p>
    <w:p w14:paraId="4D665441" w14:textId="144EF363" w:rsidR="001852B9" w:rsidRPr="000E4870" w:rsidRDefault="001852B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E4870">
        <w:rPr>
          <w:rFonts w:ascii="Tahoma" w:hAnsi="Tahoma" w:cs="Tahoma"/>
          <w:sz w:val="20"/>
          <w:szCs w:val="20"/>
        </w:rPr>
        <w:t xml:space="preserve">zvláštní příplatek: </w:t>
      </w:r>
      <w:r w:rsidRPr="000E4870">
        <w:rPr>
          <w:rFonts w:ascii="Tahoma" w:hAnsi="Tahoma" w:cs="Tahoma"/>
          <w:noProof/>
          <w:sz w:val="20"/>
          <w:szCs w:val="20"/>
        </w:rPr>
        <w:t>není stanoven</w:t>
      </w:r>
      <w:r w:rsidR="000E4870" w:rsidRPr="000E4870">
        <w:rPr>
          <w:rFonts w:ascii="Tahoma" w:hAnsi="Tahoma" w:cs="Tahoma"/>
          <w:sz w:val="20"/>
          <w:szCs w:val="20"/>
        </w:rPr>
        <w:t>.</w:t>
      </w:r>
    </w:p>
    <w:p w14:paraId="69BB0F63" w14:textId="77777777" w:rsidR="001852B9" w:rsidRPr="00072EFF" w:rsidRDefault="001852B9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072EFF">
        <w:rPr>
          <w:rFonts w:ascii="Tahoma" w:hAnsi="Tahoma" w:cs="Tahoma"/>
          <w:sz w:val="20"/>
          <w:szCs w:val="20"/>
        </w:rPr>
        <w:t>Zveřejnění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těchto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údajů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výši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484A37A2" w14:textId="77777777" w:rsidR="001852B9" w:rsidRDefault="001852B9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6245268E" w14:textId="77777777" w:rsidR="001852B9" w:rsidRPr="0009445C" w:rsidRDefault="001852B9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09445C">
        <w:rPr>
          <w:rFonts w:ascii="Tahoma" w:hAnsi="Tahoma" w:cs="Tahoma"/>
          <w:sz w:val="20"/>
          <w:szCs w:val="20"/>
        </w:rPr>
        <w:t>ve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spojení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09445C">
        <w:rPr>
          <w:rFonts w:ascii="Tahoma" w:hAnsi="Tahoma" w:cs="Tahoma"/>
          <w:sz w:val="20"/>
          <w:szCs w:val="20"/>
        </w:rPr>
        <w:t>Pokud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09445C">
        <w:rPr>
          <w:rFonts w:ascii="Tahoma" w:hAnsi="Tahoma" w:cs="Tahoma"/>
          <w:sz w:val="20"/>
          <w:szCs w:val="20"/>
        </w:rPr>
        <w:t>celková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výše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platu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09445C">
        <w:rPr>
          <w:rFonts w:ascii="Tahoma" w:hAnsi="Tahoma" w:cs="Tahoma"/>
          <w:sz w:val="20"/>
          <w:szCs w:val="20"/>
        </w:rPr>
        <w:t>včetně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případného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zvláštního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09445C">
        <w:rPr>
          <w:rFonts w:ascii="Tahoma" w:hAnsi="Tahoma" w:cs="Tahoma"/>
          <w:sz w:val="20"/>
          <w:szCs w:val="20"/>
        </w:rPr>
        <w:t>vedení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09445C">
        <w:rPr>
          <w:rFonts w:ascii="Tahoma" w:hAnsi="Tahoma" w:cs="Tahoma"/>
          <w:sz w:val="20"/>
          <w:szCs w:val="20"/>
        </w:rPr>
        <w:t>a</w:t>
      </w:r>
      <w:proofErr w:type="gram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osobního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09445C">
        <w:rPr>
          <w:rFonts w:ascii="Tahoma" w:hAnsi="Tahoma" w:cs="Tahoma"/>
          <w:sz w:val="20"/>
          <w:szCs w:val="20"/>
        </w:rPr>
        <w:t>byla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nižší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než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09445C">
        <w:rPr>
          <w:rFonts w:ascii="Tahoma" w:hAnsi="Tahoma" w:cs="Tahoma"/>
          <w:sz w:val="20"/>
          <w:szCs w:val="20"/>
        </w:rPr>
        <w:t>bude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dle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E4870">
        <w:rPr>
          <w:rFonts w:ascii="Tahoma" w:hAnsi="Tahoma" w:cs="Tahoma"/>
          <w:sz w:val="20"/>
          <w:szCs w:val="20"/>
        </w:rPr>
        <w:t>státnímu</w:t>
      </w:r>
      <w:proofErr w:type="spellEnd"/>
      <w:r w:rsidRPr="000E487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E4870">
        <w:rPr>
          <w:rFonts w:ascii="Tahoma" w:hAnsi="Tahoma" w:cs="Tahoma"/>
          <w:sz w:val="20"/>
          <w:szCs w:val="20"/>
        </w:rPr>
        <w:t>zaměstnanci</w:t>
      </w:r>
      <w:proofErr w:type="spellEnd"/>
      <w:r w:rsidRPr="000E487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E4870">
        <w:rPr>
          <w:rFonts w:ascii="Tahoma" w:hAnsi="Tahoma" w:cs="Tahoma"/>
          <w:sz w:val="20"/>
          <w:szCs w:val="20"/>
        </w:rPr>
        <w:t>náležet</w:t>
      </w:r>
      <w:proofErr w:type="spellEnd"/>
      <w:r w:rsidRPr="000E487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E4870">
        <w:rPr>
          <w:rFonts w:ascii="Tahoma" w:hAnsi="Tahoma" w:cs="Tahoma"/>
          <w:sz w:val="20"/>
          <w:szCs w:val="20"/>
        </w:rPr>
        <w:t>doplatek</w:t>
      </w:r>
      <w:proofErr w:type="spellEnd"/>
      <w:r w:rsidRPr="000E4870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0E4870">
        <w:rPr>
          <w:rFonts w:ascii="Tahoma" w:hAnsi="Tahoma" w:cs="Tahoma"/>
          <w:sz w:val="20"/>
          <w:szCs w:val="20"/>
        </w:rPr>
        <w:t>výše</w:t>
      </w:r>
      <w:proofErr w:type="spellEnd"/>
      <w:r w:rsidRPr="000E487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E4870">
        <w:rPr>
          <w:rFonts w:ascii="Tahoma" w:hAnsi="Tahoma" w:cs="Tahoma"/>
          <w:sz w:val="20"/>
          <w:szCs w:val="20"/>
        </w:rPr>
        <w:t>zaručeného</w:t>
      </w:r>
      <w:proofErr w:type="spellEnd"/>
      <w:r w:rsidRPr="000E487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E4870">
        <w:rPr>
          <w:rFonts w:ascii="Tahoma" w:hAnsi="Tahoma" w:cs="Tahoma"/>
          <w:sz w:val="20"/>
          <w:szCs w:val="20"/>
        </w:rPr>
        <w:t>platu</w:t>
      </w:r>
      <w:proofErr w:type="spellEnd"/>
      <w:r w:rsidRPr="000E4870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E4870">
        <w:rPr>
          <w:rFonts w:ascii="Tahoma" w:hAnsi="Tahoma" w:cs="Tahoma"/>
          <w:sz w:val="20"/>
          <w:szCs w:val="20"/>
        </w:rPr>
        <w:t>Zaručený</w:t>
      </w:r>
      <w:proofErr w:type="spellEnd"/>
      <w:r w:rsidRPr="000E4870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0E4870">
        <w:rPr>
          <w:rFonts w:ascii="Tahoma" w:hAnsi="Tahoma" w:cs="Tahoma"/>
          <w:sz w:val="20"/>
          <w:szCs w:val="20"/>
        </w:rPr>
        <w:t>obsazované</w:t>
      </w:r>
      <w:proofErr w:type="spellEnd"/>
      <w:r w:rsidRPr="000E487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E4870">
        <w:rPr>
          <w:rFonts w:ascii="Tahoma" w:hAnsi="Tahoma" w:cs="Tahoma"/>
          <w:sz w:val="20"/>
          <w:szCs w:val="20"/>
        </w:rPr>
        <w:t>služební</w:t>
      </w:r>
      <w:proofErr w:type="spellEnd"/>
      <w:r w:rsidRPr="000E487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E4870">
        <w:rPr>
          <w:rFonts w:ascii="Tahoma" w:hAnsi="Tahoma" w:cs="Tahoma"/>
          <w:sz w:val="20"/>
          <w:szCs w:val="20"/>
        </w:rPr>
        <w:t>místo</w:t>
      </w:r>
      <w:proofErr w:type="spellEnd"/>
      <w:r w:rsidRPr="000E487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E4870">
        <w:rPr>
          <w:rFonts w:ascii="Tahoma" w:hAnsi="Tahoma" w:cs="Tahoma"/>
          <w:sz w:val="20"/>
          <w:szCs w:val="20"/>
        </w:rPr>
        <w:t>činí</w:t>
      </w:r>
      <w:proofErr w:type="spellEnd"/>
      <w:r w:rsidRPr="000E4870">
        <w:rPr>
          <w:rFonts w:ascii="Tahoma" w:hAnsi="Tahoma" w:cs="Tahoma"/>
          <w:sz w:val="20"/>
          <w:szCs w:val="20"/>
        </w:rPr>
        <w:t xml:space="preserve"> </w:t>
      </w:r>
      <w:r w:rsidRPr="000E4870">
        <w:rPr>
          <w:rFonts w:ascii="Tahoma" w:hAnsi="Tahoma" w:cs="Tahoma"/>
          <w:noProof/>
          <w:sz w:val="20"/>
          <w:szCs w:val="20"/>
        </w:rPr>
        <w:t>35 840</w:t>
      </w:r>
      <w:r w:rsidRPr="000E487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E4870">
        <w:rPr>
          <w:rFonts w:ascii="Tahoma" w:hAnsi="Tahoma" w:cs="Tahoma"/>
          <w:sz w:val="20"/>
          <w:szCs w:val="20"/>
        </w:rPr>
        <w:t>Kč</w:t>
      </w:r>
      <w:proofErr w:type="spellEnd"/>
      <w:r w:rsidRPr="000E4870">
        <w:rPr>
          <w:rFonts w:ascii="Tahoma" w:hAnsi="Tahoma" w:cs="Tahoma"/>
          <w:sz w:val="20"/>
          <w:szCs w:val="20"/>
        </w:rPr>
        <w:t>.</w:t>
      </w:r>
    </w:p>
    <w:p w14:paraId="11E4F439" w14:textId="77777777" w:rsidR="001852B9" w:rsidRPr="000E4870" w:rsidRDefault="001852B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 xml:space="preserve">. Na tomto místě zároveň naleznete informace o základních </w:t>
      </w:r>
      <w:r w:rsidRPr="000E4870">
        <w:rPr>
          <w:rFonts w:ascii="Tahoma" w:hAnsi="Tahoma" w:cs="Tahoma"/>
          <w:sz w:val="20"/>
          <w:szCs w:val="20"/>
          <w:lang w:val="cs-CZ"/>
        </w:rPr>
        <w:t>podmínkách výkonu služby. Bližší informace Vám budou sděleny na pohovoru.</w:t>
      </w:r>
    </w:p>
    <w:p w14:paraId="42D65829" w14:textId="687CFD0E" w:rsidR="000E4870" w:rsidRPr="000E4870" w:rsidRDefault="001852B9" w:rsidP="000E4870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0E4870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E4870">
        <w:rPr>
          <w:rFonts w:ascii="Tahoma" w:hAnsi="Tahoma" w:cs="Tahoma"/>
          <w:sz w:val="20"/>
          <w:szCs w:val="20"/>
          <w:lang w:val="cs-CZ"/>
        </w:rPr>
        <w:t>na tomto služebním místě:</w:t>
      </w:r>
      <w:r w:rsidR="000E4870" w:rsidRPr="000E4870">
        <w:rPr>
          <w:rFonts w:ascii="Tahoma" w:hAnsi="Tahoma" w:cs="Tahoma"/>
          <w:noProof/>
          <w:sz w:val="20"/>
          <w:szCs w:val="20"/>
          <w:lang w:val="cs-CZ"/>
        </w:rPr>
        <w:t xml:space="preserve"> spočívá v kontrolní činnosti při rozhodování o nároku na dávky důchodového pojištění podle vnitrostátních předpisů, Koordinačních nařízení a mezinárodních smluv o sociálním zabezpečení, jejich výši a výplatě, schvalování rozhodnutí referenta, schvalování šetření referenta v neúplně doložených žádostech, kontrole podkladů pro automatizované zpracování důchodových agend, kterými se zajišťuje výplata dávek, jejich změna či zastavení, zpracování obtížných případů dávkové agendy, ve kterých je nutné přihlížet k dříve platným zákonným předpisům. K náplni činnosti patří implementace EESSI, příprava školících a pracovních materiálů pro účely rozhodování </w:t>
      </w:r>
      <w:r w:rsidR="000E4870">
        <w:rPr>
          <w:rFonts w:ascii="Tahoma" w:hAnsi="Tahoma" w:cs="Tahoma"/>
          <w:noProof/>
          <w:sz w:val="20"/>
          <w:szCs w:val="20"/>
          <w:lang w:val="cs-CZ"/>
        </w:rPr>
        <w:br/>
      </w:r>
      <w:r w:rsidR="000E4870" w:rsidRPr="000E4870">
        <w:rPr>
          <w:rFonts w:ascii="Tahoma" w:hAnsi="Tahoma" w:cs="Tahoma"/>
          <w:noProof/>
          <w:sz w:val="20"/>
          <w:szCs w:val="20"/>
          <w:lang w:val="cs-CZ"/>
        </w:rPr>
        <w:t>o dávkách důchodového pojištění s mezinárodním prvkem a součinnost při přípravě a testování nástrojů automatizované podpory.</w:t>
      </w:r>
    </w:p>
    <w:p w14:paraId="1779F1FF" w14:textId="2ED2C5FA" w:rsidR="001852B9" w:rsidRDefault="000E4870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0E4870">
        <w:rPr>
          <w:rFonts w:ascii="Tahoma" w:hAnsi="Tahoma" w:cs="Tahoma"/>
          <w:noProof/>
          <w:sz w:val="20"/>
          <w:szCs w:val="20"/>
          <w:lang w:val="cs-CZ"/>
        </w:rPr>
        <w:t xml:space="preserve">Výkon činnosti vyžaduje dobrou orientaci v problematice důchodového pojištění, organizaci a provádění sociálního zabezpečení, zejména ve vztahu k zákonu č. 155/1995 Sb., o důchodovém pojištění v platném znění a zákonu č. 582/1991 Sb., o organizaci a provádění sociálního zabezpečení, v platném znění, nařízení Evropského parlamentu a Rady (ES) č. 883/2004 a č. 987/2009, mezinárodních smluv </w:t>
      </w:r>
      <w:r>
        <w:rPr>
          <w:rFonts w:ascii="Tahoma" w:hAnsi="Tahoma" w:cs="Tahoma"/>
          <w:noProof/>
          <w:sz w:val="20"/>
          <w:szCs w:val="20"/>
          <w:lang w:val="cs-CZ"/>
        </w:rPr>
        <w:br/>
      </w:r>
      <w:r w:rsidRPr="000E4870">
        <w:rPr>
          <w:rFonts w:ascii="Tahoma" w:hAnsi="Tahoma" w:cs="Tahoma"/>
          <w:noProof/>
          <w:sz w:val="20"/>
          <w:szCs w:val="20"/>
          <w:lang w:val="cs-CZ"/>
        </w:rPr>
        <w:t>o sociálním zabezpečení, uživatelskou znalost práce na PC, spolehlivost, samostatnost a dobré komunikační schopnosti, jazykové znalosti výhodou. Na tomto služebním místě není vyžadována způsobilost seznamovat se s utajovanými informacemi podle právního předpisu o ochraně utajovaných informací.</w:t>
      </w:r>
    </w:p>
    <w:p w14:paraId="1758CBFD" w14:textId="77777777" w:rsidR="002054F7" w:rsidRPr="000E4870" w:rsidRDefault="002054F7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</w:p>
    <w:p w14:paraId="3C457B75" w14:textId="41B2AC65" w:rsidR="001852B9" w:rsidRPr="000E4870" w:rsidRDefault="001852B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4870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0E4870" w:rsidRPr="000E4870">
        <w:rPr>
          <w:rFonts w:ascii="Tahoma" w:hAnsi="Tahoma" w:cs="Tahoma"/>
          <w:sz w:val="20"/>
          <w:szCs w:val="20"/>
          <w:lang w:val="cs-CZ"/>
        </w:rPr>
        <w:t>1.</w:t>
      </w:r>
      <w:r w:rsidRPr="000E4870">
        <w:rPr>
          <w:rFonts w:ascii="Tahoma" w:hAnsi="Tahoma" w:cs="Tahoma"/>
          <w:sz w:val="20"/>
          <w:szCs w:val="20"/>
          <w:lang w:val="cs-CZ"/>
        </w:rPr>
        <w:t xml:space="preserve"> kategorie práce.</w:t>
      </w:r>
    </w:p>
    <w:p w14:paraId="509E1DB5" w14:textId="5A6F6C54" w:rsidR="001852B9" w:rsidRPr="000E4870" w:rsidRDefault="001852B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4870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E4870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0E4870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E4870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E4870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E4870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E4870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E4870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0E4870">
        <w:rPr>
          <w:rFonts w:ascii="Tahoma" w:hAnsi="Tahoma" w:cs="Tahoma"/>
          <w:b/>
          <w:noProof/>
          <w:sz w:val="20"/>
          <w:szCs w:val="20"/>
          <w:lang w:val="cs-CZ"/>
        </w:rPr>
        <w:t>2.</w:t>
      </w:r>
      <w:r w:rsidR="000E4870" w:rsidRPr="000E4870">
        <w:rPr>
          <w:rFonts w:ascii="Tahoma" w:hAnsi="Tahoma" w:cs="Tahoma"/>
          <w:b/>
          <w:noProof/>
          <w:sz w:val="20"/>
          <w:szCs w:val="20"/>
          <w:lang w:val="cs-CZ"/>
        </w:rPr>
        <w:t xml:space="preserve"> 9</w:t>
      </w:r>
      <w:r w:rsidRPr="000E4870">
        <w:rPr>
          <w:rFonts w:ascii="Tahoma" w:hAnsi="Tahoma" w:cs="Tahoma"/>
          <w:b/>
          <w:noProof/>
          <w:sz w:val="20"/>
          <w:szCs w:val="20"/>
          <w:lang w:val="cs-CZ"/>
        </w:rPr>
        <w:t>.</w:t>
      </w:r>
      <w:r w:rsidR="000E4870" w:rsidRPr="000E4870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0E4870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0E4870">
        <w:rPr>
          <w:rFonts w:ascii="Tahoma" w:hAnsi="Tahoma" w:cs="Tahoma"/>
          <w:b/>
          <w:sz w:val="20"/>
          <w:szCs w:val="20"/>
          <w:lang w:val="cs-CZ"/>
        </w:rPr>
        <w:t>,</w:t>
      </w:r>
      <w:r w:rsidRPr="000E4870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5CE6794D" w14:textId="77777777" w:rsidR="001852B9" w:rsidRPr="000E4870" w:rsidRDefault="001852B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0E4870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0E4870">
        <w:rPr>
          <w:rFonts w:ascii="Tahoma" w:hAnsi="Tahoma" w:cs="Tahoma"/>
          <w:b/>
          <w:noProof/>
          <w:sz w:val="20"/>
          <w:szCs w:val="20"/>
        </w:rPr>
        <w:t>kariera@cssz.cz</w:t>
      </w:r>
      <w:r w:rsidRPr="000E4870">
        <w:rPr>
          <w:rFonts w:ascii="Tahoma" w:hAnsi="Tahoma" w:cs="Tahoma"/>
          <w:sz w:val="20"/>
          <w:szCs w:val="20"/>
        </w:rPr>
        <w:t>,</w:t>
      </w:r>
    </w:p>
    <w:p w14:paraId="10C862EE" w14:textId="77777777" w:rsidR="001852B9" w:rsidRPr="000E4870" w:rsidRDefault="001852B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0E4870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0E4870">
        <w:rPr>
          <w:rFonts w:ascii="Tahoma" w:hAnsi="Tahoma" w:cs="Tahoma"/>
          <w:noProof/>
          <w:sz w:val="20"/>
          <w:szCs w:val="20"/>
        </w:rPr>
        <w:t>49KAIQ3</w:t>
      </w:r>
      <w:r w:rsidRPr="000E4870">
        <w:rPr>
          <w:rFonts w:ascii="Tahoma" w:hAnsi="Tahoma" w:cs="Tahoma"/>
          <w:sz w:val="20"/>
          <w:szCs w:val="20"/>
        </w:rPr>
        <w:t>),</w:t>
      </w:r>
    </w:p>
    <w:p w14:paraId="728803C6" w14:textId="77777777" w:rsidR="001852B9" w:rsidRPr="000E4870" w:rsidRDefault="001852B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0E4870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0E4870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0E4870">
        <w:rPr>
          <w:rFonts w:ascii="Tahoma" w:hAnsi="Tahoma" w:cs="Tahoma"/>
          <w:sz w:val="20"/>
          <w:szCs w:val="20"/>
        </w:rPr>
        <w:t xml:space="preserve">, </w:t>
      </w:r>
      <w:r w:rsidRPr="000E4870">
        <w:rPr>
          <w:rFonts w:ascii="Tahoma" w:hAnsi="Tahoma" w:cs="Tahoma"/>
          <w:noProof/>
          <w:sz w:val="20"/>
          <w:szCs w:val="20"/>
        </w:rPr>
        <w:t>Křížová 25, 225 08 Praha 5</w:t>
      </w:r>
      <w:r w:rsidRPr="000E4870">
        <w:rPr>
          <w:rFonts w:ascii="Tahoma" w:hAnsi="Tahoma" w:cs="Tahoma"/>
          <w:sz w:val="20"/>
          <w:szCs w:val="20"/>
        </w:rPr>
        <w:t xml:space="preserve"> nebo</w:t>
      </w:r>
    </w:p>
    <w:p w14:paraId="6705AF6C" w14:textId="77777777" w:rsidR="001852B9" w:rsidRPr="000E4870" w:rsidRDefault="001852B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0E4870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6027C309" w14:textId="77777777" w:rsidR="001852B9" w:rsidRDefault="001852B9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4870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76B6504E" w14:textId="77777777" w:rsidR="001B1DAA" w:rsidRPr="000E4870" w:rsidRDefault="001B1DAA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0721352" w14:textId="420B752E" w:rsidR="001852B9" w:rsidRPr="0003051C" w:rsidRDefault="001852B9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4870">
        <w:rPr>
          <w:rFonts w:ascii="Tahoma" w:hAnsi="Tahoma" w:cs="Tahoma"/>
          <w:b/>
          <w:sz w:val="20"/>
          <w:szCs w:val="20"/>
          <w:lang w:val="cs-CZ"/>
        </w:rPr>
        <w:lastRenderedPageBreak/>
        <w:t>Obálka</w:t>
      </w:r>
      <w:r w:rsidRPr="000E4870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E4870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E4870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0E4870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0E4870">
        <w:rPr>
          <w:rFonts w:ascii="Tahoma" w:hAnsi="Tahoma" w:cs="Tahoma"/>
          <w:sz w:val="20"/>
          <w:szCs w:val="20"/>
          <w:lang w:val="cs-CZ"/>
        </w:rPr>
        <w:t xml:space="preserve"> v </w:t>
      </w:r>
      <w:r w:rsidR="000E4870" w:rsidRPr="000E4870">
        <w:rPr>
          <w:rFonts w:ascii="Tahoma" w:hAnsi="Tahoma" w:cs="Tahoma"/>
          <w:sz w:val="20"/>
          <w:szCs w:val="20"/>
          <w:lang w:val="cs-CZ"/>
        </w:rPr>
        <w:t>o</w:t>
      </w:r>
      <w:r w:rsidRPr="000E4870">
        <w:rPr>
          <w:rFonts w:ascii="Tahoma" w:hAnsi="Tahoma" w:cs="Tahoma"/>
          <w:noProof/>
          <w:sz w:val="20"/>
          <w:szCs w:val="20"/>
          <w:lang w:val="cs-CZ"/>
        </w:rPr>
        <w:t>ddělení metodiky rozhodování o dávkách důchodového pojištění s mezinárodním prvkem</w:t>
      </w:r>
      <w:r w:rsidRPr="000E487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E4870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0E4870">
        <w:rPr>
          <w:rFonts w:ascii="Tahoma" w:hAnsi="Tahoma" w:cs="Tahoma"/>
          <w:sz w:val="20"/>
          <w:szCs w:val="20"/>
          <w:lang w:val="cs-CZ"/>
        </w:rPr>
        <w:t>, ID </w:t>
      </w:r>
      <w:r w:rsidRPr="000E4870">
        <w:rPr>
          <w:rFonts w:ascii="Tahoma" w:hAnsi="Tahoma" w:cs="Tahoma"/>
          <w:noProof/>
          <w:sz w:val="20"/>
          <w:szCs w:val="20"/>
          <w:lang w:val="cs-CZ"/>
        </w:rPr>
        <w:t>12000740</w:t>
      </w:r>
      <w:r w:rsidRPr="000E4870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35C35EF" w14:textId="77777777" w:rsidR="001852B9" w:rsidRPr="00083F48" w:rsidRDefault="001852B9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638E097C" w14:textId="77777777" w:rsidR="001852B9" w:rsidRPr="00083F48" w:rsidRDefault="001852B9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5B0EB6F5" w14:textId="77777777" w:rsidR="001852B9" w:rsidRPr="00083F48" w:rsidRDefault="001852B9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5E8DB7D5" w14:textId="77777777" w:rsidR="001852B9" w:rsidRPr="00083F48" w:rsidRDefault="001852B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7DD2569E" w14:textId="77777777" w:rsidR="001852B9" w:rsidRPr="00083F48" w:rsidRDefault="001852B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0951EF5A" w14:textId="77777777" w:rsidR="001852B9" w:rsidRPr="00083F48" w:rsidRDefault="001852B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2757FE3A" w14:textId="77777777" w:rsidR="001852B9" w:rsidRPr="006A276F" w:rsidRDefault="001852B9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75C0C930" w14:textId="77777777" w:rsidR="001852B9" w:rsidRPr="000E4870" w:rsidRDefault="001852B9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0E4870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0E4870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0E4870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7FF339A2" w14:textId="77777777" w:rsidR="001852B9" w:rsidRPr="000E4870" w:rsidRDefault="001852B9" w:rsidP="00726316">
      <w:pPr>
        <w:jc w:val="both"/>
        <w:rPr>
          <w:rFonts w:ascii="Tahoma" w:hAnsi="Tahoma" w:cs="Tahoma"/>
          <w:sz w:val="20"/>
          <w:szCs w:val="20"/>
        </w:rPr>
      </w:pPr>
      <w:r w:rsidRPr="000E4870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E4870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E4870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0E4870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0E4870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0E4870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Pr="000E4870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E4870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30F6FE27" w14:textId="77777777" w:rsidR="001852B9" w:rsidRPr="000E4870" w:rsidRDefault="001852B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E4870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E4870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E4870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0E80F337" w14:textId="77777777" w:rsidR="001852B9" w:rsidRPr="000E4870" w:rsidRDefault="001852B9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E4870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14:paraId="03FF3EAE" w14:textId="77777777" w:rsidR="001852B9" w:rsidRPr="000E4870" w:rsidRDefault="001852B9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72144770" w14:textId="77777777" w:rsidR="001852B9" w:rsidRDefault="001852B9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17CDC994" w14:textId="77777777" w:rsidR="001B1DAA" w:rsidRDefault="001B1DAA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3D109CCD" w14:textId="77777777" w:rsidR="001B1DAA" w:rsidRDefault="001B1DAA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0C7021FC" w14:textId="77777777" w:rsidR="001B1DAA" w:rsidRDefault="001B1DAA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27D26091" w14:textId="77777777" w:rsidR="001B1DAA" w:rsidRPr="000E4870" w:rsidRDefault="001B1DAA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0F0596AA" w14:textId="77777777" w:rsidR="001852B9" w:rsidRPr="000E4870" w:rsidRDefault="001852B9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6471BEB7" w14:textId="77777777" w:rsidR="001852B9" w:rsidRPr="000E4870" w:rsidRDefault="001852B9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E4870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14:paraId="7AAE4CD7" w14:textId="77777777" w:rsidR="001852B9" w:rsidRPr="000E4870" w:rsidRDefault="001852B9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E4870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0E4870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E4870">
        <w:rPr>
          <w:rFonts w:ascii="Tahoma" w:hAnsi="Tahoma" w:cs="Tahoma"/>
          <w:sz w:val="20"/>
          <w:szCs w:val="20"/>
          <w:lang w:val="cs-CZ"/>
        </w:rPr>
        <w:t>,</w:t>
      </w:r>
    </w:p>
    <w:p w14:paraId="0BC6D68F" w14:textId="77777777" w:rsidR="001852B9" w:rsidRPr="000E4870" w:rsidRDefault="001852B9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E4870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14:paraId="6621E890" w14:textId="77777777" w:rsidR="001852B9" w:rsidRPr="000E4870" w:rsidRDefault="001852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DE3DA7E" w14:textId="77777777" w:rsidR="001852B9" w:rsidRPr="000E4870" w:rsidRDefault="001852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941E91D" w14:textId="77777777" w:rsidR="001852B9" w:rsidRPr="000E4870" w:rsidRDefault="001852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4870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2098F978" w14:textId="77777777" w:rsidR="001852B9" w:rsidRPr="000E4870" w:rsidRDefault="001852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4870">
        <w:rPr>
          <w:rFonts w:ascii="Tahoma" w:hAnsi="Tahoma" w:cs="Tahoma"/>
          <w:noProof/>
          <w:sz w:val="20"/>
          <w:szCs w:val="20"/>
          <w:lang w:val="cs-CZ"/>
        </w:rPr>
        <w:t>Mgr. Iva Kopecká</w:t>
      </w:r>
    </w:p>
    <w:p w14:paraId="27A734B5" w14:textId="77777777" w:rsidR="001852B9" w:rsidRPr="000E4870" w:rsidRDefault="001852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4870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0E487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E4870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0E487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E4870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549DBB80" w14:textId="77777777" w:rsidR="001852B9" w:rsidRPr="000E4870" w:rsidRDefault="001852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4870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0E4870">
        <w:rPr>
          <w:rFonts w:ascii="Tahoma" w:hAnsi="Tahoma" w:cs="Tahoma"/>
          <w:noProof/>
          <w:sz w:val="20"/>
          <w:szCs w:val="20"/>
          <w:lang w:val="cs-CZ"/>
        </w:rPr>
        <w:t>257 063 619</w:t>
      </w:r>
    </w:p>
    <w:p w14:paraId="422EFCBC" w14:textId="77777777" w:rsidR="001852B9" w:rsidRPr="00083F48" w:rsidRDefault="001852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4870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0E4870">
        <w:rPr>
          <w:rFonts w:ascii="Tahoma" w:hAnsi="Tahoma" w:cs="Tahoma"/>
          <w:noProof/>
          <w:sz w:val="20"/>
          <w:szCs w:val="20"/>
          <w:lang w:val="cs-CZ"/>
        </w:rPr>
        <w:t>iva.kopecka@cssz.gov.cz</w:t>
      </w:r>
    </w:p>
    <w:p w14:paraId="1FA28CF8" w14:textId="77777777" w:rsidR="001852B9" w:rsidRDefault="001852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A06C350" w14:textId="77777777" w:rsidR="001852B9" w:rsidRPr="000E4870" w:rsidRDefault="001852B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 xml:space="preserve">. S žadateli může být proveden pohovor před bezprostředně nadřízeným </w:t>
      </w:r>
      <w:r w:rsidRPr="000E4870">
        <w:rPr>
          <w:rFonts w:ascii="Tahoma" w:hAnsi="Tahoma" w:cs="Tahoma"/>
          <w:sz w:val="20"/>
          <w:szCs w:val="20"/>
          <w:lang w:val="cs-CZ"/>
        </w:rPr>
        <w:t>představeným.</w:t>
      </w:r>
    </w:p>
    <w:p w14:paraId="307F96E6" w14:textId="77777777" w:rsidR="001852B9" w:rsidRPr="000E4870" w:rsidRDefault="001852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9CCD04B" w14:textId="77777777" w:rsidR="001852B9" w:rsidRPr="000E4870" w:rsidRDefault="001852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15FA5D0" w14:textId="77777777" w:rsidR="001852B9" w:rsidRPr="000E4870" w:rsidRDefault="001852B9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0E4870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1852B9" w:rsidRPr="000E4870" w14:paraId="7D06F301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3D68EADD" w14:textId="77777777" w:rsidR="001852B9" w:rsidRPr="000E4870" w:rsidRDefault="001852B9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0E487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0E4870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0E487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0E4870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0E487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1852B9" w:rsidRPr="000E4870" w14:paraId="78B74475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0EA55B96" w14:textId="77777777" w:rsidR="001852B9" w:rsidRPr="000E4870" w:rsidRDefault="001852B9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0E487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1852B9" w:rsidRPr="00AE1B8B" w14:paraId="4E3FE0CF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29CA3AD6" w14:textId="77777777" w:rsidR="001852B9" w:rsidRPr="000E4870" w:rsidRDefault="001852B9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0E4870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03A04077" w14:textId="77777777" w:rsidR="001852B9" w:rsidRPr="00083F48" w:rsidRDefault="001852B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5D5D1D9" w14:textId="77777777" w:rsidR="001852B9" w:rsidRPr="00083F48" w:rsidRDefault="001852B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6E049A5" w14:textId="77777777" w:rsidR="001852B9" w:rsidRDefault="001852B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5763AA6" w14:textId="77777777" w:rsidR="001852B9" w:rsidRDefault="001852B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3B4C7DF" w14:textId="77777777" w:rsidR="001852B9" w:rsidRDefault="001852B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964A07D" w14:textId="77777777" w:rsidR="001852B9" w:rsidRDefault="001852B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46D9329" w14:textId="77777777" w:rsidR="001852B9" w:rsidRDefault="001852B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AB344C4" w14:textId="77777777" w:rsidR="001852B9" w:rsidRPr="00176C27" w:rsidRDefault="001852B9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5A61E7DF" w14:textId="77777777" w:rsidR="001852B9" w:rsidRPr="00176C27" w:rsidRDefault="001852B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79093997" w14:textId="77777777" w:rsidR="001852B9" w:rsidRDefault="001852B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71F33F0D" w14:textId="77777777" w:rsidR="001852B9" w:rsidRDefault="001852B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1BC6D6D4" w14:textId="77777777" w:rsidR="001852B9" w:rsidRDefault="001852B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62C354B" w14:textId="77777777" w:rsidR="001852B9" w:rsidRPr="002273E7" w:rsidRDefault="001852B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59055383" w14:textId="77777777" w:rsidR="001852B9" w:rsidRDefault="001852B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C66B90C" w14:textId="743B9026" w:rsidR="001852B9" w:rsidRPr="001B1DAA" w:rsidRDefault="001852B9" w:rsidP="001B1DA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1B1DAA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1B1DAA">
        <w:rPr>
          <w:rFonts w:ascii="Tahoma" w:hAnsi="Tahoma" w:cs="Tahoma"/>
          <w:noProof/>
          <w:sz w:val="20"/>
          <w:szCs w:val="20"/>
          <w:lang w:val="cs-CZ"/>
        </w:rPr>
        <w:t>12.</w:t>
      </w:r>
      <w:r w:rsidR="001B1DAA" w:rsidRPr="001B1DA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B1DAA">
        <w:rPr>
          <w:rFonts w:ascii="Tahoma" w:hAnsi="Tahoma" w:cs="Tahoma"/>
          <w:noProof/>
          <w:sz w:val="20"/>
          <w:szCs w:val="20"/>
          <w:lang w:val="cs-CZ"/>
        </w:rPr>
        <w:t>8.</w:t>
      </w:r>
      <w:r w:rsidR="001B1DAA" w:rsidRPr="001B1DA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B1DAA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BD5DCC5" w14:textId="77777777" w:rsidR="001852B9" w:rsidRDefault="001852B9" w:rsidP="00387B1A"/>
    <w:p w14:paraId="5683627B" w14:textId="77777777" w:rsidR="001852B9" w:rsidRDefault="001852B9" w:rsidP="00387B1A">
      <w:pPr>
        <w:sectPr w:rsidR="001852B9" w:rsidSect="001852B9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0965FEB3" w14:textId="77777777" w:rsidR="001852B9" w:rsidRDefault="001852B9" w:rsidP="00387B1A"/>
    <w:sectPr w:rsidR="001852B9" w:rsidSect="001852B9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7DF70" w14:textId="77777777" w:rsidR="007160DC" w:rsidRDefault="007160DC" w:rsidP="00C87830">
      <w:pPr>
        <w:spacing w:after="0" w:line="240" w:lineRule="auto"/>
      </w:pPr>
      <w:r>
        <w:separator/>
      </w:r>
    </w:p>
  </w:endnote>
  <w:endnote w:type="continuationSeparator" w:id="0">
    <w:p w14:paraId="694CCAE7" w14:textId="77777777" w:rsidR="007160DC" w:rsidRDefault="007160DC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4BA4E" w14:textId="77777777" w:rsidR="001852B9" w:rsidRDefault="001852B9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1EC03C0" w14:textId="77777777" w:rsidR="001852B9" w:rsidRDefault="001852B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B2824" w14:textId="77777777" w:rsidR="001852B9" w:rsidRDefault="001852B9">
    <w:pPr>
      <w:pStyle w:val="Zpat"/>
      <w:jc w:val="center"/>
    </w:pPr>
  </w:p>
  <w:p w14:paraId="2AFFE32B" w14:textId="77777777" w:rsidR="001852B9" w:rsidRDefault="001852B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B6BAA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F8E384A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3F095" w14:textId="77777777" w:rsidR="00F35E9F" w:rsidRDefault="00F35E9F">
    <w:pPr>
      <w:pStyle w:val="Zpat"/>
      <w:jc w:val="center"/>
    </w:pPr>
  </w:p>
  <w:p w14:paraId="232165B0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7FD61" w14:textId="77777777" w:rsidR="007160DC" w:rsidRDefault="007160DC" w:rsidP="00C87830">
      <w:pPr>
        <w:spacing w:after="0" w:line="240" w:lineRule="auto"/>
      </w:pPr>
      <w:r>
        <w:separator/>
      </w:r>
    </w:p>
  </w:footnote>
  <w:footnote w:type="continuationSeparator" w:id="0">
    <w:p w14:paraId="4B4B0F8A" w14:textId="77777777" w:rsidR="007160DC" w:rsidRDefault="007160DC" w:rsidP="00C87830">
      <w:pPr>
        <w:spacing w:after="0" w:line="240" w:lineRule="auto"/>
      </w:pPr>
      <w:r>
        <w:continuationSeparator/>
      </w:r>
    </w:p>
  </w:footnote>
  <w:footnote w:id="1">
    <w:p w14:paraId="451DEBFA" w14:textId="77777777" w:rsidR="001852B9" w:rsidRPr="00C80715" w:rsidRDefault="001852B9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27F2ABFD" w14:textId="77777777" w:rsidR="001852B9" w:rsidRPr="00C80715" w:rsidRDefault="001852B9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23BCDE68" w14:textId="77777777" w:rsidR="001852B9" w:rsidRPr="00B53290" w:rsidRDefault="001852B9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1FACF8ED" w14:textId="77777777" w:rsidR="001852B9" w:rsidRPr="00B53290" w:rsidRDefault="001852B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49D657F7" w14:textId="77777777" w:rsidR="001852B9" w:rsidRPr="00BC46D8" w:rsidRDefault="001852B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3EF97D97" w14:textId="77777777" w:rsidR="001852B9" w:rsidRPr="002273E7" w:rsidRDefault="001852B9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0453E20D" w14:textId="77777777" w:rsidR="001852B9" w:rsidRPr="001862C1" w:rsidRDefault="001852B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2113B82F" w14:textId="77777777" w:rsidR="001852B9" w:rsidRPr="0003051C" w:rsidRDefault="001852B9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36304" w14:textId="77777777" w:rsidR="001852B9" w:rsidRDefault="001852B9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7E5A1653" wp14:editId="6117752C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9062049" name="Obrázek 2190620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5BF6FF1C" wp14:editId="2DA5C51E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008224371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C0CD9" w14:textId="77777777" w:rsidR="001852B9" w:rsidRDefault="001852B9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B87D19C" wp14:editId="348132FA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391774672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FBCECB2" w14:textId="77777777" w:rsidR="001852B9" w:rsidRDefault="001852B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FC33C1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0DD167D2" w14:textId="77777777" w:rsidR="001852B9" w:rsidRPr="00CD0B12" w:rsidRDefault="001852B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3588A035" w14:textId="77777777" w:rsidR="001852B9" w:rsidRPr="00CD0B12" w:rsidRDefault="001852B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FC33C1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87D19C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7FBCECB2" w14:textId="77777777" w:rsidR="001852B9" w:rsidRDefault="001852B9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FC33C1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0DD167D2" w14:textId="77777777" w:rsidR="001852B9" w:rsidRPr="00CD0B12" w:rsidRDefault="001852B9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3588A035" w14:textId="77777777" w:rsidR="001852B9" w:rsidRPr="00CD0B12" w:rsidRDefault="001852B9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FC33C1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5B8D6A79" wp14:editId="5B3A9300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454249518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A2B2A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7126482E" wp14:editId="64ABFD1A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3519B9F8" wp14:editId="37002BAC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3ABD7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1C983164" wp14:editId="15AB7CE2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0DAD99E" w14:textId="77777777" w:rsidR="000C0E14" w:rsidRDefault="00EE1FC1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56DB4EE6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366EB8DA" w14:textId="77777777" w:rsidR="000C0E14" w:rsidRPr="00CD0B12" w:rsidRDefault="00EE1FC1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98316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30DAD99E" w14:textId="77777777" w:rsidR="000C0E14" w:rsidRDefault="00EE1FC1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56DB4EE6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366EB8DA" w14:textId="77777777" w:rsidR="000C0E14" w:rsidRPr="00CD0B12" w:rsidRDefault="00EE1FC1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6EE29C60" wp14:editId="06960A83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298D"/>
    <w:rsid w:val="00064A6F"/>
    <w:rsid w:val="00072EFF"/>
    <w:rsid w:val="00083F48"/>
    <w:rsid w:val="0009445C"/>
    <w:rsid w:val="000A779E"/>
    <w:rsid w:val="000C0E14"/>
    <w:rsid w:val="000E0A6A"/>
    <w:rsid w:val="000E4870"/>
    <w:rsid w:val="001109F5"/>
    <w:rsid w:val="00111CA8"/>
    <w:rsid w:val="00117436"/>
    <w:rsid w:val="001326D5"/>
    <w:rsid w:val="00167374"/>
    <w:rsid w:val="00167391"/>
    <w:rsid w:val="00167619"/>
    <w:rsid w:val="00176C27"/>
    <w:rsid w:val="001852B9"/>
    <w:rsid w:val="001B1DAA"/>
    <w:rsid w:val="001C2676"/>
    <w:rsid w:val="001D4304"/>
    <w:rsid w:val="001E49BD"/>
    <w:rsid w:val="001E758B"/>
    <w:rsid w:val="002054F7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079"/>
    <w:rsid w:val="003E4D1D"/>
    <w:rsid w:val="003F27C8"/>
    <w:rsid w:val="00402CB6"/>
    <w:rsid w:val="00411225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812E5"/>
    <w:rsid w:val="006A07D0"/>
    <w:rsid w:val="006A276F"/>
    <w:rsid w:val="006A6928"/>
    <w:rsid w:val="006F6EBA"/>
    <w:rsid w:val="007160DC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24CD4"/>
    <w:rsid w:val="00D3656A"/>
    <w:rsid w:val="00D4554D"/>
    <w:rsid w:val="00D54127"/>
    <w:rsid w:val="00D549F4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1FC1"/>
    <w:rsid w:val="00EE2D28"/>
    <w:rsid w:val="00F04E49"/>
    <w:rsid w:val="00F05638"/>
    <w:rsid w:val="00F1625D"/>
    <w:rsid w:val="00F20D3C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2A4135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1259</Words>
  <Characters>7432</Characters>
  <Application>Microsoft Office Word</Application>
  <DocSecurity>0</DocSecurity>
  <Lines>61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Kopecká Iva (ČSSZ 05)</cp:lastModifiedBy>
  <cp:revision>15</cp:revision>
  <cp:lastPrinted>2026-08-12T09:22:00Z</cp:lastPrinted>
  <dcterms:created xsi:type="dcterms:W3CDTF">2026-08-12T09:17:00Z</dcterms:created>
  <dcterms:modified xsi:type="dcterms:W3CDTF">2026-08-12T09:22:00Z</dcterms:modified>
</cp:coreProperties>
</file>